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3A3E" w14:textId="12CF250B" w:rsidR="00103119" w:rsidRDefault="00103119" w:rsidP="0010311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59E3BB3" wp14:editId="0AFD3A2E">
            <wp:extent cx="1179500" cy="1113790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16" cy="113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083">
        <w:rPr>
          <w:rFonts w:ascii="HelveticaNeue" w:hAnsi="HelveticaNeue" w:cs="HelveticaNeue"/>
          <w:color w:val="000000"/>
          <w:sz w:val="24"/>
          <w:szCs w:val="24"/>
        </w:rPr>
        <w:t xml:space="preserve">                                                 </w:t>
      </w:r>
      <w:r w:rsidR="00F55B41">
        <w:rPr>
          <w:rFonts w:ascii="HelveticaNeue" w:hAnsi="HelveticaNeue" w:cs="HelveticaNeue"/>
          <w:color w:val="000000"/>
          <w:sz w:val="24"/>
          <w:szCs w:val="24"/>
        </w:rPr>
        <w:t xml:space="preserve">              </w:t>
      </w:r>
      <w:r w:rsidR="008B7083">
        <w:rPr>
          <w:rFonts w:ascii="HelveticaNeue" w:hAnsi="HelveticaNeue" w:cs="HelveticaNeue"/>
          <w:color w:val="000000"/>
          <w:sz w:val="24"/>
          <w:szCs w:val="24"/>
        </w:rPr>
        <w:t xml:space="preserve">                </w:t>
      </w:r>
      <w:r w:rsidR="008B7083" w:rsidRPr="008B7083">
        <w:rPr>
          <w:rFonts w:ascii="HelveticaNeue" w:hAnsi="HelveticaNeue" w:cs="HelveticaNeue"/>
          <w:noProof/>
          <w:color w:val="000000"/>
          <w:sz w:val="24"/>
          <w:szCs w:val="24"/>
        </w:rPr>
        <w:drawing>
          <wp:inline distT="0" distB="0" distL="0" distR="0" wp14:anchorId="1FC22A9A" wp14:editId="28D0D24D">
            <wp:extent cx="1200150" cy="107063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23" cy="107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2D25C" w14:textId="77777777" w:rsidR="00F55B41" w:rsidRDefault="00F55B41" w:rsidP="0010311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14:paraId="38416B0E" w14:textId="3E2689FD" w:rsidR="00103119" w:rsidRPr="00103119" w:rsidRDefault="00103119" w:rsidP="008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 w:rsidRPr="00103119">
        <w:rPr>
          <w:rFonts w:ascii="HelveticaNeue" w:hAnsi="HelveticaNeue" w:cs="HelveticaNeue"/>
          <w:color w:val="000000"/>
          <w:sz w:val="24"/>
          <w:szCs w:val="24"/>
        </w:rPr>
        <w:t>EINLADUNG und AUSSCHREIBUNG zum Turnier der Seniorenrallye Mitte am</w:t>
      </w:r>
    </w:p>
    <w:p w14:paraId="498ED607" w14:textId="403E9560" w:rsidR="00103119" w:rsidRDefault="00103119" w:rsidP="008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60"/>
          <w:szCs w:val="60"/>
        </w:rPr>
      </w:pPr>
      <w:r w:rsidRPr="00103119">
        <w:rPr>
          <w:rFonts w:ascii="HelveticaNeue-Bold" w:hAnsi="HelveticaNeue-Bold" w:cs="HelveticaNeue-Bold"/>
          <w:b/>
          <w:bCs/>
          <w:color w:val="DA0000"/>
          <w:sz w:val="60"/>
          <w:szCs w:val="60"/>
        </w:rPr>
        <w:t xml:space="preserve">Mittwoch, </w:t>
      </w:r>
      <w:r w:rsidR="00912DBC">
        <w:rPr>
          <w:rFonts w:ascii="HelveticaNeue-Bold" w:hAnsi="HelveticaNeue-Bold" w:cs="HelveticaNeue-Bold"/>
          <w:b/>
          <w:bCs/>
          <w:color w:val="DA0000"/>
          <w:sz w:val="60"/>
          <w:szCs w:val="60"/>
        </w:rPr>
        <w:t>7</w:t>
      </w:r>
      <w:r w:rsidRPr="00103119">
        <w:rPr>
          <w:rFonts w:ascii="HelveticaNeue-Bold" w:hAnsi="HelveticaNeue-Bold" w:cs="HelveticaNeue-Bold"/>
          <w:b/>
          <w:bCs/>
          <w:color w:val="DA0000"/>
          <w:sz w:val="60"/>
          <w:szCs w:val="60"/>
        </w:rPr>
        <w:t xml:space="preserve">. Juni 2022 </w:t>
      </w:r>
      <w:r w:rsidRPr="00103119">
        <w:rPr>
          <w:rFonts w:ascii="HelveticaNeue-Bold" w:hAnsi="HelveticaNeue-Bold" w:cs="HelveticaNeue-Bold"/>
          <w:b/>
          <w:bCs/>
          <w:color w:val="DA0000"/>
          <w:sz w:val="60"/>
          <w:szCs w:val="60"/>
        </w:rPr>
        <w:br/>
      </w:r>
      <w:r w:rsidRPr="00103119">
        <w:rPr>
          <w:rFonts w:ascii="HelveticaNeue-Bold" w:hAnsi="HelveticaNeue-Bold" w:cs="HelveticaNeue-Bold"/>
          <w:b/>
          <w:bCs/>
          <w:color w:val="000000"/>
          <w:sz w:val="60"/>
          <w:szCs w:val="60"/>
        </w:rPr>
        <w:t>Golfclub Lungau/Katschberg</w:t>
      </w:r>
    </w:p>
    <w:p w14:paraId="10832ABC" w14:textId="77DF09D3" w:rsidR="008B7083" w:rsidRPr="008B7083" w:rsidRDefault="008B7083" w:rsidP="008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-CondensedBlack" w:hAnsi="HelveticaNeue-CondensedBlack" w:cs="HelveticaNeue-CondensedBlack"/>
          <w:sz w:val="24"/>
          <w:szCs w:val="24"/>
        </w:rPr>
      </w:pPr>
      <w:r>
        <w:rPr>
          <w:rFonts w:ascii="HelveticaNeue-Bold" w:hAnsi="HelveticaNeue-Bold" w:cs="HelveticaNeue-Bold"/>
          <w:color w:val="000000"/>
          <w:sz w:val="24"/>
          <w:szCs w:val="24"/>
        </w:rPr>
        <w:t>5582  St. Michael</w:t>
      </w:r>
      <w:r w:rsidR="007A7B09">
        <w:rPr>
          <w:rFonts w:ascii="HelveticaNeue-Bold" w:hAnsi="HelveticaNeue-Bold" w:cs="HelveticaNeue-Bold"/>
          <w:color w:val="000000"/>
          <w:sz w:val="24"/>
          <w:szCs w:val="24"/>
        </w:rPr>
        <w:t>/Lg.</w:t>
      </w:r>
      <w:r>
        <w:rPr>
          <w:rFonts w:ascii="HelveticaNeue-Bold" w:hAnsi="HelveticaNeue-Bold" w:cs="HelveticaNeue-Bold"/>
          <w:color w:val="000000"/>
          <w:sz w:val="24"/>
          <w:szCs w:val="24"/>
        </w:rPr>
        <w:t xml:space="preserve"> | Feldnergasse 165 | Tel. 06477/7448 | Mail: gclungau@golf.at</w:t>
      </w:r>
    </w:p>
    <w:p w14:paraId="3D22B563" w14:textId="77777777" w:rsidR="00103119" w:rsidRDefault="00103119" w:rsidP="00F34295">
      <w:pPr>
        <w:autoSpaceDE w:val="0"/>
        <w:autoSpaceDN w:val="0"/>
        <w:adjustRightInd w:val="0"/>
        <w:spacing w:after="0" w:line="240" w:lineRule="auto"/>
        <w:rPr>
          <w:rFonts w:ascii="HelveticaNeue-CondensedBlack" w:hAnsi="HelveticaNeue-CondensedBlack" w:cs="HelveticaNeue-CondensedBlack"/>
          <w:b/>
          <w:bCs/>
          <w:sz w:val="24"/>
          <w:szCs w:val="24"/>
        </w:rPr>
      </w:pPr>
    </w:p>
    <w:p w14:paraId="65597069" w14:textId="55FE2258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F34295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Start: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-CondensedBlack" w:hAnsi="HelveticaNeue-CondensedBlack" w:cs="HelveticaNeue-CondensedBlack"/>
          <w:sz w:val="24"/>
          <w:szCs w:val="24"/>
        </w:rPr>
        <w:tab/>
      </w:r>
      <w:r>
        <w:rPr>
          <w:rFonts w:ascii="HelveticaNeue-CondensedBlack" w:hAnsi="HelveticaNeue-CondensedBlack" w:cs="HelveticaNeue-CondensedBlack"/>
          <w:sz w:val="24"/>
          <w:szCs w:val="24"/>
        </w:rPr>
        <w:tab/>
      </w:r>
      <w:r>
        <w:rPr>
          <w:rFonts w:ascii="HelveticaNeue" w:hAnsi="HelveticaNeue" w:cs="HelveticaNeue"/>
          <w:sz w:val="24"/>
          <w:szCs w:val="24"/>
        </w:rPr>
        <w:t>voraussichtlich um 8 Uhr</w:t>
      </w:r>
      <w:r w:rsidR="00D73AE7">
        <w:rPr>
          <w:rFonts w:ascii="HelveticaNeue" w:hAnsi="HelveticaNeue" w:cs="HelveticaNeue"/>
          <w:sz w:val="24"/>
          <w:szCs w:val="24"/>
        </w:rPr>
        <w:t>, je nach Teilnehmer</w:t>
      </w:r>
    </w:p>
    <w:p w14:paraId="5FC0F7E9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333A6322" w14:textId="79ABA57F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F34295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Tee: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-CondensedBlack" w:hAnsi="HelveticaNeue-CondensedBlack" w:cs="HelveticaNeue-CondensedBlack"/>
          <w:sz w:val="24"/>
          <w:szCs w:val="24"/>
        </w:rPr>
        <w:tab/>
      </w:r>
      <w:r>
        <w:rPr>
          <w:rFonts w:ascii="HelveticaNeue-CondensedBlack" w:hAnsi="HelveticaNeue-CondensedBlack" w:cs="HelveticaNeue-CondensedBlack"/>
          <w:sz w:val="24"/>
          <w:szCs w:val="24"/>
        </w:rPr>
        <w:tab/>
      </w:r>
      <w:r>
        <w:rPr>
          <w:rFonts w:ascii="HelveticaNeue" w:hAnsi="HelveticaNeue" w:cs="HelveticaNeue"/>
          <w:sz w:val="24"/>
          <w:szCs w:val="24"/>
        </w:rPr>
        <w:t xml:space="preserve">gelb. </w:t>
      </w:r>
      <w:r>
        <w:rPr>
          <w:rFonts w:ascii="HelveticaNeue" w:hAnsi="HelveticaNeue" w:cs="HelveticaNeue"/>
          <w:sz w:val="24"/>
          <w:szCs w:val="24"/>
        </w:rPr>
        <w:tab/>
      </w:r>
      <w:r w:rsidRPr="00F34295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Startfolge: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 xml:space="preserve">A-B-C-D. </w:t>
      </w:r>
      <w:r>
        <w:rPr>
          <w:rFonts w:ascii="HelveticaNeue" w:hAnsi="HelveticaNeue" w:cs="HelveticaNeue"/>
          <w:sz w:val="24"/>
          <w:szCs w:val="24"/>
        </w:rPr>
        <w:tab/>
      </w:r>
      <w:r w:rsidRPr="00F34295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Vorgabegrenze: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 xml:space="preserve"> 36,0.</w:t>
      </w:r>
    </w:p>
    <w:p w14:paraId="48F8EA21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61F9D3E9" w14:textId="4B6D97A6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F34295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Spielform: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 xml:space="preserve">Zählspiel nach Stableford über 18 Loch. Vorgabewirksam. </w:t>
      </w:r>
    </w:p>
    <w:p w14:paraId="48437333" w14:textId="77777777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Gespielt wird nach den offiziellen Golfregeln des R&amp;A, dem Standard- und Vorgabesystem</w:t>
      </w:r>
    </w:p>
    <w:p w14:paraId="54F717F8" w14:textId="0CB0BDAB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und der Spiel- und Wettspielordnung des ÖGV, den Platzregeln des GC Lungau/Katschberg.</w:t>
      </w:r>
    </w:p>
    <w:p w14:paraId="2E829744" w14:textId="007A22C8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Besonderes Augenmerk wird auf eine zügige Spielweise gelegt. Siehe dazu Punkt A.3. der ÖGV-Wettspielempfehlungen: Spieltempo – unangemessene Verzögerung; langsames Spiel (Regel 6-7, Anm. 2). Bitte auch die die generellen Statuten der Seniorenrallye Mitte Oberösterreich-Salzburg (www-seniorenrallye-mitte.at, Organisation-Statuten) für alle Turniere beachten.</w:t>
      </w:r>
    </w:p>
    <w:p w14:paraId="729E7295" w14:textId="103ACA89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Mit der Anmeldung zum Turnier erklärt sich jeder Teilnehmer einverstanden, dass der Name des Spielers (Vor- und Nachname sowie Hcp und Heimatclub) öffentlich ersichtlich ist.</w:t>
      </w:r>
    </w:p>
    <w:p w14:paraId="3A789561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439EB531" w14:textId="51384EB6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 xml:space="preserve">Teilnahmeberechtigt </w:t>
      </w:r>
      <w:r>
        <w:rPr>
          <w:rFonts w:ascii="HelveticaNeue" w:hAnsi="HelveticaNeue" w:cs="HelveticaNeue"/>
          <w:sz w:val="24"/>
          <w:szCs w:val="24"/>
        </w:rPr>
        <w:t>sind Senioren des Jahrgangs 197</w:t>
      </w:r>
      <w:r w:rsidR="00912DBC">
        <w:rPr>
          <w:rFonts w:ascii="HelveticaNeue" w:hAnsi="HelveticaNeue" w:cs="HelveticaNeue"/>
          <w:sz w:val="24"/>
          <w:szCs w:val="24"/>
        </w:rPr>
        <w:t>3</w:t>
      </w:r>
      <w:r>
        <w:rPr>
          <w:rFonts w:ascii="HelveticaNeue" w:hAnsi="HelveticaNeue" w:cs="HelveticaNeue"/>
          <w:sz w:val="24"/>
          <w:szCs w:val="24"/>
        </w:rPr>
        <w:t xml:space="preserve"> und älter, die Mitglieder in</w:t>
      </w:r>
    </w:p>
    <w:p w14:paraId="3CDC27D3" w14:textId="3F077923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einem Mitgliedsclub der Seniorenrallye Mitte sind. Gastspieler (Mitglieder ÖGV Golfclub)</w:t>
      </w:r>
      <w:r w:rsidR="004D02D8">
        <w:rPr>
          <w:rFonts w:ascii="HelveticaNeue" w:hAnsi="HelveticaNeue" w:cs="HelveticaNeue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können nach Maßgabe freier Plätze gerne teilnehmen.</w:t>
      </w:r>
    </w:p>
    <w:p w14:paraId="1CBF17D2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03C38A7C" w14:textId="745B3E7F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Die </w:t>
      </w: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E-Cart-Benutzung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ist – falls witterungsmäßig möglich – nur mit gültigem ärztlichem</w:t>
      </w:r>
      <w:r w:rsidR="004D02D8">
        <w:rPr>
          <w:rFonts w:ascii="HelveticaNeue" w:hAnsi="HelveticaNeue" w:cs="HelveticaNeue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 xml:space="preserve">Attest gestattet. Die Cart-Benützungskosten in Höhe von </w:t>
      </w:r>
      <w:r>
        <w:rPr>
          <w:rFonts w:ascii="HelveticaNeue-Bold" w:hAnsi="HelveticaNeue-Bold" w:cs="HelveticaNeue-Bold"/>
          <w:b/>
          <w:bCs/>
          <w:sz w:val="24"/>
          <w:szCs w:val="24"/>
        </w:rPr>
        <w:t>€ 3</w:t>
      </w:r>
      <w:r w:rsidR="00912DBC">
        <w:rPr>
          <w:rFonts w:ascii="HelveticaNeue-Bold" w:hAnsi="HelveticaNeue-Bold" w:cs="HelveticaNeue-Bold"/>
          <w:b/>
          <w:bCs/>
          <w:sz w:val="24"/>
          <w:szCs w:val="24"/>
        </w:rPr>
        <w:t>5</w:t>
      </w: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.- </w:t>
      </w:r>
      <w:r>
        <w:rPr>
          <w:rFonts w:ascii="HelveticaNeue" w:hAnsi="HelveticaNeue" w:cs="HelveticaNeue"/>
          <w:sz w:val="24"/>
          <w:szCs w:val="24"/>
        </w:rPr>
        <w:t>sind bei der Anmeldung</w:t>
      </w:r>
      <w:r w:rsidR="004D02D8">
        <w:rPr>
          <w:rFonts w:ascii="HelveticaNeue" w:hAnsi="HelveticaNeue" w:cs="HelveticaNeue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 xml:space="preserve">zu bezahlen. Bitte </w:t>
      </w:r>
      <w:r>
        <w:rPr>
          <w:rFonts w:ascii="HelveticaNeue-CondensedBold" w:hAnsi="HelveticaNeue-CondensedBold" w:cs="HelveticaNeue-CondensedBold"/>
          <w:b/>
          <w:bCs/>
          <w:sz w:val="24"/>
          <w:szCs w:val="24"/>
        </w:rPr>
        <w:t xml:space="preserve">Cart-Reservierung </w:t>
      </w:r>
      <w:r>
        <w:rPr>
          <w:rFonts w:ascii="HelveticaNeue" w:hAnsi="HelveticaNeue" w:cs="HelveticaNeue"/>
          <w:sz w:val="24"/>
          <w:szCs w:val="24"/>
        </w:rPr>
        <w:t>unbedingt bereits mit Turnier-Anmeldung!</w:t>
      </w:r>
    </w:p>
    <w:p w14:paraId="5B2EA685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5FD13CC9" w14:textId="1C978122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Preise und Wertung: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je 1 Bruttopreis Tagessieger</w:t>
      </w:r>
      <w:r w:rsidR="00912DBC">
        <w:rPr>
          <w:rFonts w:ascii="HelveticaNeue" w:hAnsi="HelveticaNeue" w:cs="HelveticaNeue"/>
          <w:sz w:val="24"/>
          <w:szCs w:val="24"/>
        </w:rPr>
        <w:t>, sowie für die Altersgruppen</w:t>
      </w:r>
      <w:r w:rsidR="00912DBC">
        <w:rPr>
          <w:rFonts w:ascii="HelveticaNeue" w:hAnsi="HelveticaNeue" w:cs="HelveticaNeue"/>
          <w:sz w:val="24"/>
          <w:szCs w:val="24"/>
        </w:rPr>
        <w:br/>
        <w:t>50-64</w:t>
      </w:r>
      <w:r>
        <w:rPr>
          <w:rFonts w:ascii="HelveticaNeue" w:hAnsi="HelveticaNeue" w:cs="HelveticaNeue"/>
          <w:sz w:val="24"/>
          <w:szCs w:val="24"/>
        </w:rPr>
        <w:t xml:space="preserve">, </w:t>
      </w:r>
      <w:r w:rsidR="00912DBC">
        <w:rPr>
          <w:rFonts w:ascii="HelveticaNeue" w:hAnsi="HelveticaNeue" w:cs="HelveticaNeue"/>
          <w:sz w:val="24"/>
          <w:szCs w:val="24"/>
        </w:rPr>
        <w:t>65-70 und</w:t>
      </w:r>
      <w:r>
        <w:rPr>
          <w:rFonts w:ascii="HelveticaNeue" w:hAnsi="HelveticaNeue" w:cs="HelveticaNeue"/>
          <w:sz w:val="24"/>
          <w:szCs w:val="24"/>
        </w:rPr>
        <w:t xml:space="preserve"> 75+; je 2 Nettopreise für die Gruppen A, B, C, D.</w:t>
      </w:r>
    </w:p>
    <w:p w14:paraId="35AEB025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08E643F3" w14:textId="6B4858D3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Nennschluss: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 w:rsidR="00850C12">
        <w:rPr>
          <w:rFonts w:ascii="HelveticaNeue" w:hAnsi="HelveticaNeue" w:cs="HelveticaNeue"/>
          <w:sz w:val="24"/>
          <w:szCs w:val="24"/>
        </w:rPr>
        <w:t>Samstag</w:t>
      </w:r>
      <w:r>
        <w:rPr>
          <w:rFonts w:ascii="HelveticaNeue" w:hAnsi="HelveticaNeue" w:cs="HelveticaNeue"/>
          <w:sz w:val="24"/>
          <w:szCs w:val="24"/>
        </w:rPr>
        <w:t xml:space="preserve">, </w:t>
      </w:r>
      <w:r w:rsidR="00FA6E34">
        <w:rPr>
          <w:rFonts w:ascii="HelveticaNeue" w:hAnsi="HelveticaNeue" w:cs="HelveticaNeue"/>
          <w:sz w:val="24"/>
          <w:szCs w:val="24"/>
        </w:rPr>
        <w:t>3</w:t>
      </w:r>
      <w:r>
        <w:rPr>
          <w:rFonts w:ascii="HelveticaNeue" w:hAnsi="HelveticaNeue" w:cs="HelveticaNeue"/>
          <w:sz w:val="24"/>
          <w:szCs w:val="24"/>
        </w:rPr>
        <w:t>. Juni 202</w:t>
      </w:r>
      <w:r w:rsidR="00FA6E34">
        <w:rPr>
          <w:rFonts w:ascii="HelveticaNeue" w:hAnsi="HelveticaNeue" w:cs="HelveticaNeue"/>
          <w:sz w:val="24"/>
          <w:szCs w:val="24"/>
        </w:rPr>
        <w:t>3</w:t>
      </w:r>
      <w:r>
        <w:rPr>
          <w:rFonts w:ascii="HelveticaNeue" w:hAnsi="HelveticaNeue" w:cs="HelveticaNeue"/>
          <w:sz w:val="24"/>
          <w:szCs w:val="24"/>
        </w:rPr>
        <w:t>, 1</w:t>
      </w:r>
      <w:r w:rsidR="00850C12">
        <w:rPr>
          <w:rFonts w:ascii="HelveticaNeue" w:hAnsi="HelveticaNeue" w:cs="HelveticaNeue"/>
          <w:sz w:val="24"/>
          <w:szCs w:val="24"/>
        </w:rPr>
        <w:t>7</w:t>
      </w:r>
      <w:r>
        <w:rPr>
          <w:rFonts w:ascii="HelveticaNeue" w:hAnsi="HelveticaNeue" w:cs="HelveticaNeue"/>
          <w:sz w:val="24"/>
          <w:szCs w:val="24"/>
        </w:rPr>
        <w:t xml:space="preserve"> Uhr.</w:t>
      </w:r>
      <w:r w:rsidR="004D02D8">
        <w:rPr>
          <w:rFonts w:ascii="HelveticaNeue-Bold" w:hAnsi="HelveticaNeue-Bold" w:cs="HelveticaNeue-Bold"/>
          <w:b/>
          <w:bCs/>
          <w:sz w:val="24"/>
          <w:szCs w:val="24"/>
        </w:rPr>
        <w:t xml:space="preserve"> </w:t>
      </w:r>
      <w:r w:rsidR="00946481" w:rsidRPr="00A42743">
        <w:rPr>
          <w:rFonts w:ascii="HelveticaNeue-Bold" w:hAnsi="HelveticaNeue-Bold" w:cs="HelveticaNeue-Bold"/>
          <w:b/>
          <w:bCs/>
          <w:sz w:val="24"/>
          <w:szCs w:val="24"/>
        </w:rPr>
        <w:t>Anmeldeliste per E-Mail an</w:t>
      </w:r>
      <w:r w:rsidR="00927569" w:rsidRPr="00A42743">
        <w:rPr>
          <w:rFonts w:ascii="HelveticaNeue-Bold" w:hAnsi="HelveticaNeue-Bold" w:cs="HelveticaNeue-Bold"/>
          <w:b/>
          <w:bCs/>
          <w:sz w:val="24"/>
          <w:szCs w:val="24"/>
        </w:rPr>
        <w:t>:</w:t>
      </w:r>
      <w:r w:rsidR="00946481">
        <w:rPr>
          <w:rFonts w:ascii="HelveticaNeue-Bold" w:hAnsi="HelveticaNeue-Bold" w:cs="HelveticaNeue-Bold"/>
          <w:sz w:val="24"/>
          <w:szCs w:val="24"/>
        </w:rPr>
        <w:t xml:space="preserve"> </w:t>
      </w:r>
      <w:hyperlink r:id="rId6" w:history="1">
        <w:r w:rsidR="00946481" w:rsidRPr="007F0F4B">
          <w:rPr>
            <w:rStyle w:val="Hyperlink"/>
            <w:rFonts w:ascii="HelveticaNeue-Bold" w:hAnsi="HelveticaNeue-Bold" w:cs="HelveticaNeue-Bold"/>
            <w:sz w:val="24"/>
            <w:szCs w:val="24"/>
          </w:rPr>
          <w:t>gclungau@golf.at</w:t>
        </w:r>
      </w:hyperlink>
      <w:r w:rsidR="00946481">
        <w:rPr>
          <w:rFonts w:ascii="HelveticaNeue-Bold" w:hAnsi="HelveticaNeue-Bold" w:cs="HelveticaNeue-Bold"/>
          <w:sz w:val="24"/>
          <w:szCs w:val="24"/>
        </w:rPr>
        <w:t xml:space="preserve"> und </w:t>
      </w:r>
      <w:hyperlink r:id="rId7" w:history="1">
        <w:r w:rsidR="00946481" w:rsidRPr="007F0F4B">
          <w:rPr>
            <w:rStyle w:val="Hyperlink"/>
            <w:rFonts w:ascii="HelveticaNeue-Bold" w:hAnsi="HelveticaNeue-Bold" w:cs="HelveticaNeue-Bold"/>
            <w:sz w:val="24"/>
            <w:szCs w:val="24"/>
          </w:rPr>
          <w:t>egbert.eichler@sol.at</w:t>
        </w:r>
      </w:hyperlink>
      <w:r w:rsidR="00946481">
        <w:rPr>
          <w:rFonts w:ascii="HelveticaNeue-Bold" w:hAnsi="HelveticaNeue-Bold" w:cs="HelveticaNeue-Bold"/>
          <w:sz w:val="24"/>
          <w:szCs w:val="24"/>
        </w:rPr>
        <w:t xml:space="preserve"> </w:t>
      </w:r>
      <w:r w:rsidR="00103119">
        <w:rPr>
          <w:rFonts w:ascii="HelveticaNeue-Bold" w:hAnsi="HelveticaNeue-Bold" w:cs="HelveticaNeue-Bold"/>
          <w:sz w:val="24"/>
          <w:szCs w:val="24"/>
        </w:rPr>
        <w:br/>
      </w: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Absage </w:t>
      </w:r>
      <w:r>
        <w:rPr>
          <w:rFonts w:ascii="HelveticaNeue" w:hAnsi="HelveticaNeue" w:cs="HelveticaNeue"/>
          <w:sz w:val="24"/>
          <w:szCs w:val="24"/>
        </w:rPr>
        <w:t>nach Veröffentlichung der Starterlisten: € 30.-/Spieler</w:t>
      </w:r>
      <w:r w:rsidR="008A28A0">
        <w:rPr>
          <w:rFonts w:ascii="HelveticaNeue" w:hAnsi="HelveticaNeue" w:cs="HelveticaNeue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(siehe auch hier Statuten der Seniorenrallye Mitte).</w:t>
      </w:r>
    </w:p>
    <w:p w14:paraId="795107C7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04C96F96" w14:textId="0F426B73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Nenngeld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(in</w:t>
      </w:r>
      <w:r w:rsidR="00FA6E34">
        <w:rPr>
          <w:rFonts w:ascii="HelveticaNeue" w:hAnsi="HelveticaNeue" w:cs="HelveticaNeue"/>
          <w:sz w:val="24"/>
          <w:szCs w:val="24"/>
        </w:rPr>
        <w:t>k</w:t>
      </w:r>
      <w:r>
        <w:rPr>
          <w:rFonts w:ascii="HelveticaNeue" w:hAnsi="HelveticaNeue" w:cs="HelveticaNeue"/>
          <w:sz w:val="24"/>
          <w:szCs w:val="24"/>
        </w:rPr>
        <w:t xml:space="preserve">l. Greenfee und Essen): € 49.-; Gäste: € 59.-; Clubmitglieder: € </w:t>
      </w:r>
      <w:r w:rsidR="004D02D8">
        <w:rPr>
          <w:rFonts w:ascii="HelveticaNeue" w:hAnsi="HelveticaNeue" w:cs="HelveticaNeue"/>
          <w:sz w:val="24"/>
          <w:szCs w:val="24"/>
        </w:rPr>
        <w:t>30</w:t>
      </w:r>
      <w:r>
        <w:rPr>
          <w:rFonts w:ascii="HelveticaNeue" w:hAnsi="HelveticaNeue" w:cs="HelveticaNeue"/>
          <w:sz w:val="24"/>
          <w:szCs w:val="24"/>
        </w:rPr>
        <w:t>.-.</w:t>
      </w:r>
    </w:p>
    <w:p w14:paraId="0F52EC71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180C9E6E" w14:textId="77777777" w:rsidR="008A28A0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 xml:space="preserve">Siegerehrung: </w:t>
      </w:r>
      <w:r>
        <w:rPr>
          <w:rFonts w:ascii="HelveticaNeue" w:hAnsi="HelveticaNeue" w:cs="HelveticaNeue"/>
          <w:sz w:val="24"/>
          <w:szCs w:val="24"/>
        </w:rPr>
        <w:t xml:space="preserve">In zwei oder drei Gruppen sofort nach Eintreffen der letzten </w:t>
      </w:r>
    </w:p>
    <w:p w14:paraId="34D4AD61" w14:textId="372699C9" w:rsidR="00F34295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Teilnehmer</w:t>
      </w:r>
      <w:r w:rsidR="004D02D8">
        <w:rPr>
          <w:rFonts w:ascii="HelveticaNeue" w:hAnsi="HelveticaNeue" w:cs="HelveticaNeue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der betreffenden Gruppe.</w:t>
      </w:r>
    </w:p>
    <w:p w14:paraId="5EE673DB" w14:textId="77777777" w:rsidR="008A28A0" w:rsidRPr="008A28A0" w:rsidRDefault="008A28A0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2"/>
          <w:szCs w:val="12"/>
        </w:rPr>
      </w:pPr>
    </w:p>
    <w:p w14:paraId="7D2830B7" w14:textId="05543650" w:rsidR="00946481" w:rsidRPr="00F55B41" w:rsidRDefault="00F34295" w:rsidP="0010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hAnsi="HelveticaNeue" w:cs="HelveticaNeue"/>
          <w:sz w:val="24"/>
          <w:szCs w:val="24"/>
        </w:rPr>
      </w:pPr>
      <w:r w:rsidRPr="004D02D8">
        <w:rPr>
          <w:rFonts w:ascii="HelveticaNeue-CondensedBlack" w:hAnsi="HelveticaNeue-CondensedBlack" w:cs="HelveticaNeue-CondensedBlack"/>
          <w:b/>
          <w:bCs/>
          <w:sz w:val="24"/>
          <w:szCs w:val="24"/>
        </w:rPr>
        <w:t>Wettspielleitung:</w:t>
      </w:r>
      <w:r>
        <w:rPr>
          <w:rFonts w:ascii="HelveticaNeue-CondensedBlack" w:hAnsi="HelveticaNeue-CondensedBlack" w:cs="HelveticaNeue-CondensedBlack"/>
          <w:sz w:val="24"/>
          <w:szCs w:val="24"/>
        </w:rPr>
        <w:t xml:space="preserve"> </w:t>
      </w:r>
      <w:r w:rsidR="004D02D8">
        <w:rPr>
          <w:rFonts w:ascii="HelveticaNeue" w:hAnsi="HelveticaNeue" w:cs="HelveticaNeue"/>
          <w:sz w:val="24"/>
          <w:szCs w:val="24"/>
        </w:rPr>
        <w:t>laut Aushang</w:t>
      </w:r>
      <w:r w:rsidR="00F55B41">
        <w:rPr>
          <w:rFonts w:ascii="HelveticaNeue" w:hAnsi="HelveticaNeue" w:cs="HelveticaNeue"/>
          <w:sz w:val="24"/>
          <w:szCs w:val="24"/>
        </w:rPr>
        <w:tab/>
      </w:r>
      <w:r w:rsidR="00F55B41">
        <w:rPr>
          <w:rFonts w:ascii="HelveticaNeue" w:hAnsi="HelveticaNeue" w:cs="HelveticaNeue"/>
          <w:sz w:val="24"/>
          <w:szCs w:val="24"/>
        </w:rPr>
        <w:tab/>
      </w:r>
      <w:r w:rsidR="00F55B41">
        <w:rPr>
          <w:rFonts w:ascii="HelveticaNeue" w:hAnsi="HelveticaNeue" w:cs="HelveticaNeue"/>
          <w:sz w:val="24"/>
          <w:szCs w:val="24"/>
        </w:rPr>
        <w:tab/>
      </w:r>
      <w:r w:rsidR="00F55B41">
        <w:rPr>
          <w:rFonts w:ascii="HelveticaNeue" w:hAnsi="HelveticaNeue" w:cs="HelveticaNeue"/>
          <w:sz w:val="24"/>
          <w:szCs w:val="24"/>
        </w:rPr>
        <w:tab/>
      </w:r>
      <w:r w:rsidR="00946481" w:rsidRPr="00946481">
        <w:rPr>
          <w:rFonts w:ascii="HelveticaNeue" w:hAnsi="HelveticaNeue" w:cs="HelveticaNeue"/>
          <w:i/>
          <w:iCs/>
          <w:sz w:val="24"/>
          <w:szCs w:val="24"/>
        </w:rPr>
        <w:t>Änderungen vorbehalten!</w:t>
      </w:r>
    </w:p>
    <w:p w14:paraId="5F08D76A" w14:textId="6881E4F5" w:rsidR="00946481" w:rsidRPr="00946481" w:rsidRDefault="00946481" w:rsidP="0004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Wir freuen uns auf Ihre Teilnahme!</w:t>
      </w:r>
    </w:p>
    <w:sectPr w:rsidR="00946481" w:rsidRPr="009464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95"/>
    <w:rsid w:val="00047E83"/>
    <w:rsid w:val="00103119"/>
    <w:rsid w:val="003A5F62"/>
    <w:rsid w:val="004D02D8"/>
    <w:rsid w:val="0078770D"/>
    <w:rsid w:val="007A7B09"/>
    <w:rsid w:val="00850C12"/>
    <w:rsid w:val="008A28A0"/>
    <w:rsid w:val="008B7083"/>
    <w:rsid w:val="00912DBC"/>
    <w:rsid w:val="00927569"/>
    <w:rsid w:val="00946481"/>
    <w:rsid w:val="00A42743"/>
    <w:rsid w:val="00D73AE7"/>
    <w:rsid w:val="00ED495E"/>
    <w:rsid w:val="00F34295"/>
    <w:rsid w:val="00F55B41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44CC"/>
  <w15:chartTrackingRefBased/>
  <w15:docId w15:val="{C7727823-CB3D-4122-9559-996C2B56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64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gbert.eichler@sol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lungau@golf.a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Pfeffer</dc:creator>
  <cp:keywords/>
  <dc:description/>
  <cp:lastModifiedBy>Christa Pfeffer</cp:lastModifiedBy>
  <cp:revision>10</cp:revision>
  <cp:lastPrinted>2022-06-20T09:40:00Z</cp:lastPrinted>
  <dcterms:created xsi:type="dcterms:W3CDTF">2022-06-20T08:13:00Z</dcterms:created>
  <dcterms:modified xsi:type="dcterms:W3CDTF">2023-05-25T12:58:00Z</dcterms:modified>
</cp:coreProperties>
</file>